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E598" w14:textId="537499F5" w:rsidR="0004580B" w:rsidRDefault="000D6BCD" w:rsidP="000D6BCD">
      <w:pPr>
        <w:jc w:val="center"/>
      </w:pPr>
      <w:proofErr w:type="spellStart"/>
      <w:r>
        <w:t>Lesson</w:t>
      </w:r>
      <w:proofErr w:type="spellEnd"/>
    </w:p>
    <w:p w14:paraId="3B43235F" w14:textId="6146750A" w:rsidR="000D6BCD" w:rsidRDefault="000D6BCD" w:rsidP="000D6BCD">
      <w:proofErr w:type="spellStart"/>
      <w:r>
        <w:t>Topic</w:t>
      </w:r>
      <w:proofErr w:type="spellEnd"/>
      <w:r>
        <w:t xml:space="preserve">: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>- wyrażenia dnia codziennego</w:t>
      </w:r>
    </w:p>
    <w:p w14:paraId="6704E46F" w14:textId="41BC746E" w:rsidR="000D6BCD" w:rsidRDefault="000D6BCD" w:rsidP="000D6BCD"/>
    <w:p w14:paraId="75CB6E55" w14:textId="2BE1049F" w:rsidR="000D6BCD" w:rsidRDefault="000D6BCD" w:rsidP="000D6BCD">
      <w:r>
        <w:rPr>
          <w:noProof/>
        </w:rPr>
        <w:drawing>
          <wp:inline distT="0" distB="0" distL="0" distR="0" wp14:anchorId="21ACB574" wp14:editId="139B8178">
            <wp:extent cx="5184322" cy="2903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tanie 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218" cy="291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B23FF" w14:textId="424A52F6" w:rsidR="000D6BCD" w:rsidRDefault="000D6BCD" w:rsidP="000D6BCD"/>
    <w:p w14:paraId="385D6FC0" w14:textId="5C435C05" w:rsidR="000D6BCD" w:rsidRDefault="000D6BCD" w:rsidP="000D6BCD">
      <w:r>
        <w:t>Każdy z nas chciałby chyba mieć możliwość swobodnego kontaktu z obcokrajowcami.</w:t>
      </w:r>
    </w:p>
    <w:p w14:paraId="1F2E11B9" w14:textId="0A87F911" w:rsidR="000D6BCD" w:rsidRDefault="000D6BCD" w:rsidP="000D6BCD">
      <w:r>
        <w:t>Czyż nie?</w:t>
      </w:r>
    </w:p>
    <w:p w14:paraId="1D6AB7A7" w14:textId="30B0D718" w:rsidR="000D6BCD" w:rsidRDefault="000D6BCD" w:rsidP="000D6BCD">
      <w:r>
        <w:t>Ten praktyczny przewodnik „po podstawowych zwrotach” w języku angielskim z pewnością Ci to ułatwi.</w:t>
      </w:r>
    </w:p>
    <w:p w14:paraId="0B3884F2" w14:textId="0FB67CF6" w:rsidR="000D6BCD" w:rsidRDefault="000D6BCD" w:rsidP="000D6BCD">
      <w:r>
        <w:t>Ale od początku …</w:t>
      </w:r>
    </w:p>
    <w:p w14:paraId="66E492CD" w14:textId="17818F94" w:rsidR="000D6BCD" w:rsidRDefault="000D6BCD" w:rsidP="000D6BCD">
      <w:r>
        <w:rPr>
          <w:noProof/>
        </w:rPr>
        <w:drawing>
          <wp:inline distT="0" distB="0" distL="0" distR="0" wp14:anchorId="1F4310A7" wp14:editId="13584933">
            <wp:extent cx="3345180" cy="33451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tanie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E1E0" w14:textId="377F8458" w:rsidR="000D6BCD" w:rsidRDefault="000D6BCD" w:rsidP="000D6BCD"/>
    <w:p w14:paraId="3204F544" w14:textId="704D0B1E" w:rsidR="000D6BCD" w:rsidRDefault="000D6BCD" w:rsidP="000D6BCD">
      <w:r>
        <w:t>W zależności od kraju, w którym mieszkamy- różnie się witamy.</w:t>
      </w:r>
    </w:p>
    <w:p w14:paraId="56B066F2" w14:textId="24DAD32F" w:rsidR="000D6BCD" w:rsidRDefault="000D6BCD" w:rsidP="000D6BCD">
      <w:r>
        <w:t>Anglicy powiedzą: HI albo HELLO</w:t>
      </w:r>
    </w:p>
    <w:p w14:paraId="79E4652C" w14:textId="573C23A6" w:rsidR="000D6BCD" w:rsidRDefault="000D6BCD" w:rsidP="000D6BCD">
      <w:r>
        <w:t>Jeśli chcemy być bardziej formalni to:</w:t>
      </w:r>
    </w:p>
    <w:p w14:paraId="39308A78" w14:textId="5BDED358" w:rsidR="000D6BCD" w:rsidRDefault="000D6BCD" w:rsidP="000D6BCD">
      <w:r>
        <w:t>- rano powiemy GOOD MORNING</w:t>
      </w:r>
    </w:p>
    <w:p w14:paraId="0E5EC14C" w14:textId="2E0962DC" w:rsidR="000D6BCD" w:rsidRDefault="000D6BCD" w:rsidP="000D6BCD">
      <w:r>
        <w:t>- po południu GOOD AFTERNOON</w:t>
      </w:r>
    </w:p>
    <w:p w14:paraId="39227068" w14:textId="0BA459CC" w:rsidR="000D6BCD" w:rsidRDefault="000D6BCD" w:rsidP="000D6BCD">
      <w:r>
        <w:t>- wieczorem GOOD EVENING</w:t>
      </w:r>
    </w:p>
    <w:p w14:paraId="3B15A9DF" w14:textId="3C1667B2" w:rsidR="000D6BCD" w:rsidRDefault="000D6BCD" w:rsidP="000D6BCD">
      <w:r>
        <w:t>Zapewne wielu z Was spotkało się ze stwierdzeniem:</w:t>
      </w:r>
    </w:p>
    <w:p w14:paraId="50F20C58" w14:textId="4294FA1F" w:rsidR="000D6BCD" w:rsidRDefault="000D6BCD" w:rsidP="000D6BCD">
      <w:r>
        <w:rPr>
          <w:noProof/>
        </w:rPr>
        <w:drawing>
          <wp:inline distT="0" distB="0" distL="0" distR="0" wp14:anchorId="47538ADC" wp14:editId="7CDEB214">
            <wp:extent cx="3949880" cy="28117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witani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78" cy="28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44A9" w14:textId="48523F74" w:rsidR="000D6BCD" w:rsidRDefault="000D6BCD" w:rsidP="000D6BCD">
      <w:r>
        <w:t>Co ono oznacza?</w:t>
      </w:r>
    </w:p>
    <w:p w14:paraId="16592846" w14:textId="54EB1048" w:rsidR="000D6BCD" w:rsidRDefault="000D6BCD" w:rsidP="000D6BCD">
      <w:r>
        <w:t>CZEŚĆ. JAK SIĘ MASZ?</w:t>
      </w:r>
    </w:p>
    <w:p w14:paraId="58DC7F16" w14:textId="1E0449CF" w:rsidR="000D6BCD" w:rsidRDefault="000D6BCD" w:rsidP="000D6BCD"/>
    <w:p w14:paraId="2590435F" w14:textId="68FC9198" w:rsidR="000D6BCD" w:rsidRDefault="000D6BCD" w:rsidP="000D6BCD">
      <w:r>
        <w:t xml:space="preserve">Mam nadzieję, że każdy odpowie </w:t>
      </w:r>
    </w:p>
    <w:p w14:paraId="3C6A5EB1" w14:textId="14247E6D" w:rsidR="000D6BCD" w:rsidRDefault="000D6BCD" w:rsidP="000D6BCD">
      <w:r>
        <w:t>I’M FINE. THANK YOU.</w:t>
      </w:r>
    </w:p>
    <w:p w14:paraId="5712DC7C" w14:textId="3307A77C" w:rsidR="000D6BCD" w:rsidRDefault="000D6BCD" w:rsidP="000D6BCD">
      <w:r>
        <w:t>Mam się dobrze. Dziękuję.</w:t>
      </w:r>
    </w:p>
    <w:p w14:paraId="47B1213B" w14:textId="0B24CF49" w:rsidR="000D6BCD" w:rsidRDefault="000D6BCD" w:rsidP="000D6BCD"/>
    <w:p w14:paraId="1E30C76A" w14:textId="5E40EC20" w:rsidR="000D6BCD" w:rsidRDefault="000D6BCD" w:rsidP="000D6BCD">
      <w:r>
        <w:t>A co zrobić, jeśli nie jesteśmy pewni, czy osoba, z którą się spotykamy mówi w języku angielskim?</w:t>
      </w:r>
    </w:p>
    <w:p w14:paraId="7BAF5DF0" w14:textId="1743D3C2" w:rsidR="000D6BCD" w:rsidRDefault="000D6BCD" w:rsidP="000D6BCD">
      <w:r>
        <w:t>Wystarczy zapytać:</w:t>
      </w:r>
    </w:p>
    <w:p w14:paraId="56500063" w14:textId="201F72E0" w:rsidR="000D6BCD" w:rsidRDefault="000D6BCD" w:rsidP="000D6BCD">
      <w:r>
        <w:rPr>
          <w:noProof/>
        </w:rPr>
        <w:lastRenderedPageBreak/>
        <w:drawing>
          <wp:inline distT="0" distB="0" distL="0" distR="0" wp14:anchorId="2C09A6E1" wp14:editId="64392F23">
            <wp:extent cx="3850821" cy="21564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witanie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054" cy="21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B418" w14:textId="11521542" w:rsidR="000D6BCD" w:rsidRDefault="000D6BCD" w:rsidP="000D6BCD">
      <w:r>
        <w:t>A więc…</w:t>
      </w:r>
    </w:p>
    <w:p w14:paraId="150631F0" w14:textId="6B6C0876" w:rsidR="000D6BCD" w:rsidRDefault="000D6BCD" w:rsidP="000D6BCD">
      <w:r>
        <w:t>CZY MÓWISZ PO ANGIELSKU?</w:t>
      </w:r>
    </w:p>
    <w:p w14:paraId="06F0AB35" w14:textId="2A8D9A98" w:rsidR="000D6BCD" w:rsidRDefault="000D6BCD" w:rsidP="000D6BCD"/>
    <w:p w14:paraId="15707949" w14:textId="7292562C" w:rsidR="000D6BCD" w:rsidRDefault="000D6BCD" w:rsidP="000D6BCD">
      <w:r>
        <w:t>Jeśli natomiast osoba, z którą się spotykamy ma urodziny to powinniśmy zapytać się:</w:t>
      </w:r>
    </w:p>
    <w:p w14:paraId="3B210CFB" w14:textId="0662AD4B" w:rsidR="000D6BCD" w:rsidRDefault="000D6BCD" w:rsidP="000D6BCD">
      <w:r>
        <w:rPr>
          <w:noProof/>
        </w:rPr>
        <w:drawing>
          <wp:inline distT="0" distB="0" distL="0" distR="0" wp14:anchorId="2713134E" wp14:editId="7F623368">
            <wp:extent cx="3596640" cy="3596640"/>
            <wp:effectExtent l="0" t="0" r="381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witanie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CBD3" w14:textId="48172915" w:rsidR="000D6BCD" w:rsidRDefault="000D6BCD" w:rsidP="000D6BCD">
      <w:r>
        <w:t>Czyli wszystkiego najlepszego z okazji urodzin!</w:t>
      </w:r>
    </w:p>
    <w:p w14:paraId="3B8FE272" w14:textId="19EF04C3" w:rsidR="000D6BCD" w:rsidRDefault="000D6BCD" w:rsidP="000D6BCD"/>
    <w:p w14:paraId="3DECD86B" w14:textId="576B8F00" w:rsidR="000D6BCD" w:rsidRDefault="000D6BCD" w:rsidP="000D6BCD">
      <w:r>
        <w:t>Jak odpowiedzieć takiej osobie odpowiedzieć?</w:t>
      </w:r>
    </w:p>
    <w:p w14:paraId="01965C0C" w14:textId="3C92F781" w:rsidR="000D6BCD" w:rsidRDefault="000D6BCD" w:rsidP="000D6BCD">
      <w:r>
        <w:t>Oczywiście DZIĘKUJĘ!</w:t>
      </w:r>
    </w:p>
    <w:p w14:paraId="6D2DD7DE" w14:textId="12BF4ED8" w:rsidR="000D6BCD" w:rsidRDefault="000D6BCD" w:rsidP="000D6BCD"/>
    <w:p w14:paraId="70308837" w14:textId="278AA9A1" w:rsidR="000D6BCD" w:rsidRDefault="000D6BCD" w:rsidP="000D6BCD">
      <w:r>
        <w:rPr>
          <w:noProof/>
        </w:rPr>
        <w:lastRenderedPageBreak/>
        <w:drawing>
          <wp:inline distT="0" distB="0" distL="0" distR="0" wp14:anchorId="4ECDB579" wp14:editId="00F3E451">
            <wp:extent cx="3398520" cy="33985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witanie 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53CB" w14:textId="209ED993" w:rsidR="000D6BCD" w:rsidRDefault="000D6BCD" w:rsidP="000D6BCD">
      <w:r>
        <w:t>A co zrobić, jeśli składamy komuś najlepsze życzenia?</w:t>
      </w:r>
    </w:p>
    <w:p w14:paraId="090D9341" w14:textId="68D6D697" w:rsidR="000D6BCD" w:rsidRDefault="000D6BCD" w:rsidP="000D6BCD"/>
    <w:p w14:paraId="14F33E9E" w14:textId="022869AC" w:rsidR="000D6BCD" w:rsidRDefault="000D6BCD" w:rsidP="000D6BCD">
      <w:r>
        <w:rPr>
          <w:noProof/>
        </w:rPr>
        <w:drawing>
          <wp:inline distT="0" distB="0" distL="0" distR="0" wp14:anchorId="5A7B2718" wp14:editId="05A410E2">
            <wp:extent cx="2567940" cy="2567940"/>
            <wp:effectExtent l="0" t="0" r="381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witanie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AAE78" w14:textId="3494315A" w:rsidR="000D6BCD" w:rsidRDefault="000D6BCD" w:rsidP="000D6BCD"/>
    <w:p w14:paraId="34360EA1" w14:textId="7FF7965D" w:rsidR="000D6BCD" w:rsidRDefault="000D6BCD" w:rsidP="000D6BCD">
      <w:r>
        <w:t>Mam nadzieję, że będą THE BEST! ( Najlepsze!)</w:t>
      </w:r>
    </w:p>
    <w:p w14:paraId="585070AF" w14:textId="20FFD001" w:rsidR="000D6BCD" w:rsidRDefault="000D6BCD" w:rsidP="000D6BCD"/>
    <w:p w14:paraId="10DB7575" w14:textId="1C7A21FD" w:rsidR="000D6BCD" w:rsidRDefault="000D6BCD" w:rsidP="000D6BCD">
      <w:r>
        <w:t xml:space="preserve">Coraz więcej osób </w:t>
      </w:r>
      <w:r w:rsidR="00F7486F">
        <w:t>świętuje też DZIEŃ ŚWIĘTEGO WALENTEGO.</w:t>
      </w:r>
    </w:p>
    <w:p w14:paraId="14769A04" w14:textId="686B788E" w:rsidR="00F7486F" w:rsidRDefault="00F7486F" w:rsidP="000D6BCD">
      <w:r>
        <w:t>Takiej osobie powiemy:</w:t>
      </w:r>
    </w:p>
    <w:p w14:paraId="6C6E307F" w14:textId="5A4775B7" w:rsidR="000D6BCD" w:rsidRDefault="000D6BCD" w:rsidP="000D6BCD"/>
    <w:p w14:paraId="027BD7CF" w14:textId="7DFCC410" w:rsidR="000D6BCD" w:rsidRDefault="000D6BCD" w:rsidP="000D6BCD">
      <w:r>
        <w:rPr>
          <w:noProof/>
        </w:rPr>
        <w:lastRenderedPageBreak/>
        <w:drawing>
          <wp:inline distT="0" distB="0" distL="0" distR="0" wp14:anchorId="0C7B33D1" wp14:editId="1BCF6F90">
            <wp:extent cx="2143125" cy="21431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witanie 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89E7" w14:textId="5D56F2CA" w:rsidR="00F7486F" w:rsidRDefault="00F7486F" w:rsidP="000D6BCD">
      <w:r>
        <w:t>Zapamiętasz?</w:t>
      </w:r>
    </w:p>
    <w:p w14:paraId="6BAD0613" w14:textId="75CBE82E" w:rsidR="00F7486F" w:rsidRDefault="00F7486F" w:rsidP="000D6BCD">
      <w:r>
        <w:t xml:space="preserve">Spróbuj!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972D11" w14:textId="04A89E80" w:rsidR="00F7486F" w:rsidRDefault="00F7486F" w:rsidP="000D6BCD"/>
    <w:p w14:paraId="53D54640" w14:textId="77777777" w:rsidR="00F7486F" w:rsidRDefault="00F7486F" w:rsidP="000D6BCD">
      <w:bookmarkStart w:id="0" w:name="_GoBack"/>
      <w:bookmarkEnd w:id="0"/>
    </w:p>
    <w:sectPr w:rsidR="00F7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CD"/>
    <w:rsid w:val="000D6BCD"/>
    <w:rsid w:val="00C132E1"/>
    <w:rsid w:val="00F7486F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6798"/>
  <w15:chartTrackingRefBased/>
  <w15:docId w15:val="{90F938A9-E320-46D3-8EB9-B69CB64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2020-03-27T19:18:00Z</dcterms:created>
  <dcterms:modified xsi:type="dcterms:W3CDTF">2020-03-27T19:30:00Z</dcterms:modified>
</cp:coreProperties>
</file>